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E8D" w:rsidRDefault="00EF2149" w:rsidP="00E9402A">
      <w:pPr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</w:pPr>
      <w:bookmarkStart w:id="0" w:name="_GoBack"/>
      <w:bookmarkEnd w:id="0"/>
      <w:r w:rsidRPr="007A5514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  <w:t xml:space="preserve">اسم </w:t>
      </w:r>
      <w:r w:rsidR="00E9402A" w:rsidRPr="007A5514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  <w:lang w:bidi="ar-SA"/>
        </w:rPr>
        <w:t>الوحدة</w:t>
      </w:r>
      <w:r w:rsidR="007039C6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  <w:t xml:space="preserve">: </w:t>
      </w:r>
      <w:r w:rsidR="007039C6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  <w:lang w:bidi="ar-SA"/>
        </w:rPr>
        <w:t>هدية الميلاد</w:t>
      </w:r>
    </w:p>
    <w:p w:rsidR="007039C6" w:rsidRPr="007039C6" w:rsidRDefault="007039C6" w:rsidP="007039C6">
      <w:pPr>
        <w:rPr>
          <w:rFonts w:ascii="Traditional Arabic" w:hAnsi="Traditional Arabic" w:cs="Traditional Arabic"/>
          <w:color w:val="92D050"/>
          <w:sz w:val="36"/>
          <w:szCs w:val="36"/>
          <w:u w:val="single"/>
          <w:rtl/>
          <w:lang w:bidi="ar-SA"/>
        </w:rPr>
      </w:pPr>
      <w:r w:rsidRPr="007039C6">
        <w:rPr>
          <w:rFonts w:ascii="Traditional Arabic" w:hAnsi="Traditional Arabic" w:cs="Traditional Arabic" w:hint="cs"/>
          <w:color w:val="92D050"/>
          <w:sz w:val="36"/>
          <w:szCs w:val="36"/>
          <w:u w:val="single"/>
          <w:rtl/>
          <w:lang w:bidi="ar-SA"/>
        </w:rPr>
        <w:t>مجال التكلم:</w:t>
      </w:r>
    </w:p>
    <w:p w:rsidR="007039C6" w:rsidRPr="007039C6" w:rsidRDefault="007039C6" w:rsidP="007039C6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7039C6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هل تحبون الهدايا؟</w:t>
      </w:r>
    </w:p>
    <w:p w:rsidR="007039C6" w:rsidRPr="007039C6" w:rsidRDefault="007039C6" w:rsidP="007039C6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7039C6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هل تجدون الهدايا لا ينبغي الالتفات اليها؟</w:t>
      </w:r>
    </w:p>
    <w:p w:rsidR="007039C6" w:rsidRPr="007039C6" w:rsidRDefault="007039C6" w:rsidP="007039C6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7039C6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أية هدية تحبون أن تتلقوا؟</w:t>
      </w:r>
    </w:p>
    <w:p w:rsidR="007039C6" w:rsidRPr="007039C6" w:rsidRDefault="007039C6" w:rsidP="007039C6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7039C6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هل قيمة الهدية تقاس بقيمتها المادية، أو بقيمتها المعنوية الرمزية؟</w:t>
      </w:r>
    </w:p>
    <w:p w:rsidR="007039C6" w:rsidRPr="007039C6" w:rsidRDefault="007039C6" w:rsidP="007039C6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7039C6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ما هي أفضل هدية تلقيتها في حياتك؟</w:t>
      </w:r>
    </w:p>
    <w:p w:rsidR="007039C6" w:rsidRDefault="007039C6" w:rsidP="007039C6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7039C6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ما رأيكم بالزهور كهدية؟</w:t>
      </w:r>
    </w:p>
    <w:p w:rsidR="007039C6" w:rsidRPr="007039C6" w:rsidRDefault="007039C6" w:rsidP="007039C6">
      <w:pPr>
        <w:pStyle w:val="a3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EF2149" w:rsidRPr="007A5514" w:rsidRDefault="00EF2149" w:rsidP="00EF2149">
      <w:pPr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</w:pPr>
      <w:r w:rsidRPr="007A5514"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  <w:t>مجال القراءة:</w:t>
      </w:r>
    </w:p>
    <w:p w:rsidR="00EF2149" w:rsidRDefault="00EF2149" w:rsidP="00EF2149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7A5514">
        <w:rPr>
          <w:rFonts w:ascii="Traditional Arabic" w:hAnsi="Traditional Arabic" w:cs="Traditional Arabic"/>
          <w:sz w:val="32"/>
          <w:szCs w:val="32"/>
          <w:rtl/>
          <w:lang w:bidi="ar-SA"/>
        </w:rPr>
        <w:t>اقرأ النص جيدا.</w:t>
      </w:r>
    </w:p>
    <w:p w:rsidR="007039C6" w:rsidRPr="007039C6" w:rsidRDefault="007039C6" w:rsidP="007039C6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 w:rsidRPr="007039C6">
        <w:rPr>
          <w:rFonts w:ascii="Traditional Arabic" w:hAnsi="Traditional Arabic" w:cs="Traditional Arabic"/>
          <w:sz w:val="32"/>
          <w:szCs w:val="32"/>
          <w:rtl/>
          <w:lang w:bidi="ar-SA"/>
        </w:rPr>
        <w:t>ضع خطا تحت المفردات الصعبة وابحث في المصادر عن المعنى.</w:t>
      </w:r>
    </w:p>
    <w:p w:rsidR="00EF2149" w:rsidRDefault="00EF2149" w:rsidP="007039C6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7A5514">
        <w:rPr>
          <w:rFonts w:ascii="Traditional Arabic" w:hAnsi="Traditional Arabic" w:cs="Traditional Arabic"/>
          <w:sz w:val="32"/>
          <w:szCs w:val="32"/>
          <w:rtl/>
          <w:lang w:bidi="ar-SA"/>
        </w:rPr>
        <w:t>حل أسئلة القراءة والفهم</w:t>
      </w:r>
      <w:r w:rsidR="00E9402A" w:rsidRPr="007A5514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</w:t>
      </w:r>
      <w:r w:rsidR="007A5514" w:rsidRPr="007A5514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ص </w:t>
      </w:r>
      <w:r w:rsidR="00A24173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51</w:t>
      </w:r>
      <w:r w:rsidR="00A24173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(الأسئلة </w:t>
      </w:r>
      <w:r w:rsidR="007039C6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1-6).</w:t>
      </w:r>
    </w:p>
    <w:p w:rsidR="007039C6" w:rsidRPr="007A5514" w:rsidRDefault="007039C6" w:rsidP="007039C6">
      <w:pPr>
        <w:pStyle w:val="a3"/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E9402A" w:rsidRPr="007A5514" w:rsidRDefault="00E9402A" w:rsidP="00E9402A">
      <w:pPr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</w:pPr>
      <w:r w:rsidRPr="007A5514"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  <w:t>مجال المعرفة اللغوية:</w:t>
      </w:r>
    </w:p>
    <w:p w:rsidR="007A5514" w:rsidRDefault="00A24173" w:rsidP="00A2417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حل </w:t>
      </w:r>
      <w:r w:rsidR="007039C6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الأسئلة ص 58 (الأسئلة 1-2).</w:t>
      </w:r>
    </w:p>
    <w:p w:rsidR="007A5514" w:rsidRDefault="007A5514" w:rsidP="007A5514">
      <w:pPr>
        <w:pStyle w:val="a3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3D1103" w:rsidRPr="00A24173" w:rsidRDefault="00A24173" w:rsidP="003D1103">
      <w:pPr>
        <w:pStyle w:val="a3"/>
        <w:rPr>
          <w:rFonts w:ascii="Traditional Arabic" w:hAnsi="Traditional Arabic"/>
          <w:b/>
          <w:bCs/>
          <w:color w:val="FF0000"/>
          <w:sz w:val="44"/>
          <w:szCs w:val="44"/>
          <w:rtl/>
          <w:lang w:bidi="ar-SA"/>
        </w:rPr>
      </w:pPr>
      <w:r>
        <w:rPr>
          <w:rFonts w:ascii="Traditional Arabic" w:hAnsi="Traditional Arabic" w:hint="cs"/>
          <w:b/>
          <w:bCs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15240</wp:posOffset>
                </wp:positionV>
                <wp:extent cx="4114800" cy="1400175"/>
                <wp:effectExtent l="0" t="0" r="19050" b="28575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400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173" w:rsidRPr="00A24173" w:rsidRDefault="00A24173" w:rsidP="00A2417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24173">
                              <w:rPr>
                                <w:rFonts w:hint="cs"/>
                                <w:color w:val="FF0000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الحل في الدفتر.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מלבן מעוגל 2" o:spid="_x0000_s1026" style="position:absolute;left:0;text-align:left;margin-left:42pt;margin-top:1.2pt;width:324pt;height:1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A24173" w:rsidRPr="00A24173" w:rsidRDefault="00A24173" w:rsidP="00A24173">
                      <w:pPr>
                        <w:pStyle w:val="a3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A24173">
                        <w:rPr>
                          <w:rFonts w:hint="cs"/>
                          <w:color w:val="FF0000"/>
                          <w:sz w:val="36"/>
                          <w:szCs w:val="36"/>
                          <w:rtl/>
                          <w:lang w:bidi="ar-SA"/>
                        </w:rPr>
                        <w:t>الحل في الدفتر.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1103" w:rsidRDefault="003D1103" w:rsidP="007A5514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3D1103" w:rsidRDefault="003D1103" w:rsidP="007A5514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3D1103" w:rsidRDefault="003D1103" w:rsidP="007A5514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3D1103" w:rsidRPr="00470E4D" w:rsidRDefault="003D1103" w:rsidP="007A5514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sectPr w:rsidR="003D1103" w:rsidRPr="00470E4D" w:rsidSect="00E9402A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902A8"/>
    <w:multiLevelType w:val="hybridMultilevel"/>
    <w:tmpl w:val="49B8AD5C"/>
    <w:lvl w:ilvl="0" w:tplc="C9C29C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655E3"/>
    <w:multiLevelType w:val="hybridMultilevel"/>
    <w:tmpl w:val="AA0E54A4"/>
    <w:lvl w:ilvl="0" w:tplc="158CE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B3C16"/>
    <w:multiLevelType w:val="hybridMultilevel"/>
    <w:tmpl w:val="58E85136"/>
    <w:lvl w:ilvl="0" w:tplc="CDB29E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49"/>
    <w:rsid w:val="001F1D53"/>
    <w:rsid w:val="00326D14"/>
    <w:rsid w:val="003D1103"/>
    <w:rsid w:val="00470E4D"/>
    <w:rsid w:val="004F4E8D"/>
    <w:rsid w:val="005E07F3"/>
    <w:rsid w:val="007039C6"/>
    <w:rsid w:val="007A5514"/>
    <w:rsid w:val="00A24173"/>
    <w:rsid w:val="00AD5A3C"/>
    <w:rsid w:val="00C15D7C"/>
    <w:rsid w:val="00CE66DC"/>
    <w:rsid w:val="00E9402A"/>
    <w:rsid w:val="00E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C0E2F-CB0E-415B-BF9A-E93B1764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149"/>
    <w:pPr>
      <w:ind w:left="720"/>
      <w:contextualSpacing/>
    </w:pPr>
  </w:style>
  <w:style w:type="table" w:styleId="a4">
    <w:name w:val="Table Grid"/>
    <w:basedOn w:val="a1"/>
    <w:uiPriority w:val="39"/>
    <w:rsid w:val="003D1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</dc:creator>
  <cp:keywords/>
  <dc:description/>
  <cp:lastModifiedBy>USER</cp:lastModifiedBy>
  <cp:revision>2</cp:revision>
  <cp:lastPrinted>2020-05-12T06:17:00Z</cp:lastPrinted>
  <dcterms:created xsi:type="dcterms:W3CDTF">2020-05-12T06:22:00Z</dcterms:created>
  <dcterms:modified xsi:type="dcterms:W3CDTF">2020-05-12T06:22:00Z</dcterms:modified>
</cp:coreProperties>
</file>