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553" w:rsidRDefault="00056553" w:rsidP="00056553">
      <w:pPr>
        <w:pStyle w:val="a3"/>
        <w:spacing w:line="360" w:lineRule="auto"/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bookmarkStart w:id="0" w:name="_GoBack"/>
      <w:bookmarkEnd w:id="0"/>
      <w:r>
        <w:rPr>
          <w:rFonts w:asciiTheme="majorBidi" w:hAnsiTheme="majorBidi" w:cstheme="majorBidi"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-772795</wp:posOffset>
            </wp:positionH>
            <wp:positionV relativeFrom="paragraph">
              <wp:posOffset>-482600</wp:posOffset>
            </wp:positionV>
            <wp:extent cx="6778625" cy="783590"/>
            <wp:effectExtent l="19050" t="0" r="3175" b="0"/>
            <wp:wrapNone/>
            <wp:docPr id="7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7" r="6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62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6553" w:rsidRDefault="00056553" w:rsidP="00056553">
      <w:pPr>
        <w:pStyle w:val="a3"/>
        <w:spacing w:line="360" w:lineRule="auto"/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DE33EB">
        <w:rPr>
          <w:rFonts w:asciiTheme="majorBidi" w:hAnsiTheme="majorBidi" w:cstheme="majorBidi" w:hint="cs"/>
          <w:b/>
          <w:bCs/>
          <w:sz w:val="40"/>
          <w:szCs w:val="40"/>
          <w:rtl/>
        </w:rPr>
        <w:t>ב</w:t>
      </w: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ּ</w:t>
      </w:r>
      <w:r w:rsidRPr="00DE33EB">
        <w:rPr>
          <w:rFonts w:asciiTheme="majorBidi" w:hAnsiTheme="majorBidi" w:cstheme="majorBidi" w:hint="cs"/>
          <w:b/>
          <w:bCs/>
          <w:sz w:val="40"/>
          <w:szCs w:val="40"/>
          <w:rtl/>
        </w:rPr>
        <w:t>יקו</w:t>
      </w: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ּ</w:t>
      </w:r>
      <w:r w:rsidRPr="00DE33EB">
        <w:rPr>
          <w:rFonts w:asciiTheme="majorBidi" w:hAnsiTheme="majorBidi" w:cstheme="majorBidi" w:hint="cs"/>
          <w:b/>
          <w:bCs/>
          <w:sz w:val="40"/>
          <w:szCs w:val="40"/>
          <w:rtl/>
        </w:rPr>
        <w:t>ר ב</w:t>
      </w: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ַּ</w:t>
      </w:r>
      <w:r w:rsidRPr="00DE33EB">
        <w:rPr>
          <w:rFonts w:asciiTheme="majorBidi" w:hAnsiTheme="majorBidi" w:cstheme="majorBidi" w:hint="cs"/>
          <w:b/>
          <w:bCs/>
          <w:sz w:val="40"/>
          <w:szCs w:val="40"/>
          <w:rtl/>
        </w:rPr>
        <w:t>ע</w:t>
      </w: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ִ</w:t>
      </w:r>
      <w:r w:rsidRPr="00DE33EB">
        <w:rPr>
          <w:rFonts w:asciiTheme="majorBidi" w:hAnsiTheme="majorBidi" w:cstheme="majorBidi" w:hint="cs"/>
          <w:b/>
          <w:bCs/>
          <w:sz w:val="40"/>
          <w:szCs w:val="40"/>
          <w:rtl/>
        </w:rPr>
        <w:t>יר</w:t>
      </w:r>
    </w:p>
    <w:p w:rsidR="00056553" w:rsidRPr="00CC50F3" w:rsidRDefault="00056553" w:rsidP="00056553">
      <w:pPr>
        <w:spacing w:after="0" w:line="240" w:lineRule="auto"/>
        <w:rPr>
          <w:rFonts w:asciiTheme="majorBidi" w:eastAsiaTheme="minorHAnsi" w:hAnsiTheme="majorBidi" w:cstheme="majorBidi"/>
          <w:sz w:val="40"/>
          <w:szCs w:val="40"/>
          <w:rtl/>
        </w:rPr>
      </w:pPr>
      <w:r w:rsidRPr="00CC50F3">
        <w:rPr>
          <w:rFonts w:asciiTheme="majorBidi" w:eastAsiaTheme="minorHAnsi" w:hAnsiTheme="majorBidi" w:cstheme="majorBidi"/>
          <w:b/>
          <w:bCs/>
          <w:sz w:val="40"/>
          <w:szCs w:val="40"/>
          <w:u w:val="single"/>
          <w:rtl/>
        </w:rPr>
        <w:t>חלק א' – הבנת הנקרא</w:t>
      </w:r>
    </w:p>
    <w:p w:rsidR="00056553" w:rsidRDefault="00056553" w:rsidP="00056553">
      <w:pPr>
        <w:pStyle w:val="a3"/>
        <w:spacing w:line="360" w:lineRule="auto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CC50F3">
        <w:rPr>
          <w:rFonts w:asciiTheme="majorBidi" w:hAnsiTheme="majorBidi" w:cstheme="majorBidi" w:hint="cs"/>
          <w:sz w:val="36"/>
          <w:szCs w:val="36"/>
          <w:rtl/>
        </w:rPr>
        <w:t>קראוּ בּעיוּ</w:t>
      </w:r>
      <w:r>
        <w:rPr>
          <w:rFonts w:asciiTheme="majorBidi" w:hAnsiTheme="majorBidi" w:cstheme="majorBidi" w:hint="cs"/>
          <w:sz w:val="36"/>
          <w:szCs w:val="36"/>
          <w:rtl/>
        </w:rPr>
        <w:t>ן את הקֶטע</w:t>
      </w:r>
      <w:r w:rsidRPr="00CC50F3">
        <w:rPr>
          <w:rFonts w:asciiTheme="majorBidi" w:hAnsiTheme="majorBidi" w:cstheme="majorBidi" w:hint="cs"/>
          <w:sz w:val="36"/>
          <w:szCs w:val="36"/>
          <w:rtl/>
        </w:rPr>
        <w:t xml:space="preserve"> וענוּ על הַשׁאלוֹת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: </w:t>
      </w:r>
    </w:p>
    <w:p w:rsidR="00056553" w:rsidRPr="00DE33EB" w:rsidRDefault="00056553" w:rsidP="00056553">
      <w:pPr>
        <w:pStyle w:val="a3"/>
        <w:spacing w:line="360" w:lineRule="auto"/>
        <w:rPr>
          <w:rFonts w:asciiTheme="majorBidi" w:hAnsiTheme="majorBidi" w:cstheme="majorBidi"/>
          <w:b/>
          <w:bCs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דָנִי מִסַפֵּר :</w:t>
      </w:r>
    </w:p>
    <w:p w:rsidR="00056553" w:rsidRPr="00DE33EB" w:rsidRDefault="00056553" w:rsidP="00056553">
      <w:pPr>
        <w:pStyle w:val="a3"/>
        <w:spacing w:line="480" w:lineRule="auto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אני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ו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א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חו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ֹתי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י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ע</w:t>
      </w:r>
      <w:r>
        <w:rPr>
          <w:rFonts w:asciiTheme="majorBidi" w:hAnsiTheme="majorBidi" w:cstheme="majorBidi" w:hint="cs"/>
          <w:sz w:val="36"/>
          <w:szCs w:val="36"/>
          <w:rtl/>
        </w:rPr>
        <w:t>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ל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נוֹסְעִים מַחַר לְ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ח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יפ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 , ל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ק</w:t>
      </w:r>
      <w:r>
        <w:rPr>
          <w:rFonts w:asciiTheme="majorBidi" w:hAnsiTheme="majorBidi" w:cstheme="majorBidi" w:hint="cs"/>
          <w:sz w:val="36"/>
          <w:szCs w:val="36"/>
          <w:rtl/>
        </w:rPr>
        <w:t>ֵּ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 א</w:t>
      </w:r>
      <w:r>
        <w:rPr>
          <w:rFonts w:asciiTheme="majorBidi" w:hAnsiTheme="majorBidi" w:cstheme="majorBidi" w:hint="cs"/>
          <w:sz w:val="36"/>
          <w:szCs w:val="36"/>
          <w:rtl/>
        </w:rPr>
        <w:t>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צ</w:t>
      </w:r>
      <w:r>
        <w:rPr>
          <w:rFonts w:asciiTheme="majorBidi" w:hAnsiTheme="majorBidi" w:cstheme="majorBidi" w:hint="cs"/>
          <w:sz w:val="36"/>
          <w:szCs w:val="36"/>
          <w:rtl/>
        </w:rPr>
        <w:t>ֶ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ל דו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ד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 ע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נ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ַת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ו</w:t>
      </w:r>
      <w:r>
        <w:rPr>
          <w:rFonts w:asciiTheme="majorBidi" w:hAnsiTheme="majorBidi" w:cstheme="majorBidi" w:hint="cs"/>
          <w:sz w:val="36"/>
          <w:szCs w:val="36"/>
          <w:rtl/>
        </w:rPr>
        <w:t>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ל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לו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 ש</w:t>
      </w:r>
      <w:r>
        <w:rPr>
          <w:rFonts w:asciiTheme="majorBidi" w:hAnsiTheme="majorBidi" w:cstheme="majorBidi" w:hint="cs"/>
          <w:sz w:val="36"/>
          <w:szCs w:val="36"/>
          <w:rtl/>
        </w:rPr>
        <w:t>ָׁ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ם ש</w:t>
      </w:r>
      <w:r>
        <w:rPr>
          <w:rFonts w:asciiTheme="majorBidi" w:hAnsiTheme="majorBidi" w:cstheme="majorBidi" w:hint="cs"/>
          <w:sz w:val="36"/>
          <w:szCs w:val="36"/>
          <w:rtl/>
        </w:rPr>
        <w:t>ָׁ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בו</w:t>
      </w:r>
      <w:r>
        <w:rPr>
          <w:rFonts w:asciiTheme="majorBidi" w:hAnsiTheme="majorBidi" w:cstheme="majorBidi" w:hint="cs"/>
          <w:sz w:val="36"/>
          <w:szCs w:val="36"/>
          <w:rtl/>
        </w:rPr>
        <w:t>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ע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.</w:t>
      </w:r>
    </w:p>
    <w:p w:rsidR="00056553" w:rsidRPr="00DE33EB" w:rsidRDefault="00056553" w:rsidP="00056553">
      <w:pPr>
        <w:pStyle w:val="a3"/>
        <w:spacing w:line="480" w:lineRule="auto"/>
        <w:rPr>
          <w:rFonts w:asciiTheme="majorBidi" w:hAnsiTheme="majorBidi" w:cstheme="majorBidi"/>
          <w:sz w:val="36"/>
          <w:szCs w:val="36"/>
          <w:rtl/>
        </w:rPr>
      </w:pPr>
      <w:r w:rsidRPr="00DE33EB">
        <w:rPr>
          <w:rFonts w:asciiTheme="majorBidi" w:hAnsiTheme="majorBidi" w:cstheme="majorBidi" w:hint="cs"/>
          <w:sz w:val="36"/>
          <w:szCs w:val="36"/>
          <w:rtl/>
        </w:rPr>
        <w:t>ה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ג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ע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נו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ּ לַעִיר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ו</w:t>
      </w:r>
      <w:r>
        <w:rPr>
          <w:rFonts w:asciiTheme="majorBidi" w:hAnsiTheme="majorBidi" w:cstheme="majorBidi" w:hint="cs"/>
          <w:sz w:val="36"/>
          <w:szCs w:val="36"/>
          <w:rtl/>
        </w:rPr>
        <w:t>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ל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מ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ח</w:t>
      </w:r>
      <w:r>
        <w:rPr>
          <w:rFonts w:asciiTheme="majorBidi" w:hAnsiTheme="majorBidi" w:cstheme="majorBidi" w:hint="cs"/>
          <w:sz w:val="36"/>
          <w:szCs w:val="36"/>
          <w:rtl/>
        </w:rPr>
        <w:t>וֹ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</w:t>
      </w:r>
      <w:r w:rsidRPr="009001B6">
        <w:rPr>
          <w:rFonts w:asciiTheme="majorBidi" w:hAnsiTheme="majorBidi" w:cstheme="majorBidi" w:hint="cs"/>
          <w:sz w:val="32"/>
          <w:szCs w:val="32"/>
          <w:rtl/>
        </w:rPr>
        <w:t>(</w:t>
      </w:r>
      <w:r w:rsidRPr="009001B6">
        <w:rPr>
          <w:rFonts w:asciiTheme="majorBidi" w:hAnsiTheme="majorBidi" w:cstheme="majorBidi" w:hint="cs"/>
          <w:sz w:val="32"/>
          <w:szCs w:val="32"/>
          <w:rtl/>
          <w:lang w:bidi="ar-SA"/>
        </w:rPr>
        <w:t>صباح الغد)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צ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אנו</w:t>
      </w:r>
      <w:r>
        <w:rPr>
          <w:rFonts w:asciiTheme="majorBidi" w:hAnsiTheme="majorBidi" w:cstheme="majorBidi" w:hint="cs"/>
          <w:sz w:val="36"/>
          <w:szCs w:val="36"/>
          <w:rtl/>
        </w:rPr>
        <w:t>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ל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ס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9001B6">
        <w:rPr>
          <w:rFonts w:asciiTheme="majorBidi" w:hAnsiTheme="majorBidi" w:cstheme="majorBidi" w:hint="cs"/>
          <w:sz w:val="32"/>
          <w:szCs w:val="32"/>
          <w:rtl/>
        </w:rPr>
        <w:t>(</w:t>
      </w:r>
      <w:r w:rsidRPr="009001B6">
        <w:rPr>
          <w:rFonts w:asciiTheme="majorBidi" w:hAnsiTheme="majorBidi" w:cstheme="majorBidi" w:hint="cs"/>
          <w:sz w:val="32"/>
          <w:szCs w:val="32"/>
          <w:rtl/>
          <w:lang w:bidi="ar-SA"/>
        </w:rPr>
        <w:t>نتجوّل)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עִם בן דודה שלי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.</w:t>
      </w:r>
    </w:p>
    <w:p w:rsidR="00056553" w:rsidRPr="00DE33EB" w:rsidRDefault="00056553" w:rsidP="00056553">
      <w:pPr>
        <w:pStyle w:val="a3"/>
        <w:spacing w:line="480" w:lineRule="auto"/>
        <w:rPr>
          <w:rFonts w:asciiTheme="majorBidi" w:hAnsiTheme="majorBidi" w:cstheme="majorBidi"/>
          <w:sz w:val="36"/>
          <w:szCs w:val="36"/>
          <w:rtl/>
        </w:rPr>
      </w:pPr>
      <w:r w:rsidRPr="00DE33EB">
        <w:rPr>
          <w:rFonts w:asciiTheme="majorBidi" w:hAnsiTheme="majorBidi" w:cstheme="majorBidi" w:hint="cs"/>
          <w:sz w:val="36"/>
          <w:szCs w:val="36"/>
          <w:rtl/>
        </w:rPr>
        <w:t>א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ל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פ</w:t>
      </w:r>
      <w:r>
        <w:rPr>
          <w:rFonts w:asciiTheme="majorBidi" w:hAnsiTheme="majorBidi" w:cstheme="majorBidi" w:hint="cs"/>
          <w:sz w:val="36"/>
          <w:szCs w:val="36"/>
          <w:rtl/>
        </w:rPr>
        <w:t>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 ת</w:t>
      </w:r>
      <w:r>
        <w:rPr>
          <w:rFonts w:asciiTheme="majorBidi" w:hAnsiTheme="majorBidi" w:cstheme="majorBidi" w:hint="cs"/>
          <w:sz w:val="36"/>
          <w:szCs w:val="36"/>
          <w:rtl/>
        </w:rPr>
        <w:t>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ש</w:t>
      </w:r>
      <w:r>
        <w:rPr>
          <w:rFonts w:asciiTheme="majorBidi" w:hAnsiTheme="majorBidi" w:cstheme="majorBidi" w:hint="cs"/>
          <w:sz w:val="36"/>
          <w:szCs w:val="36"/>
          <w:rtl/>
        </w:rPr>
        <w:t>ָׁ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ים ג</w:t>
      </w:r>
      <w:r>
        <w:rPr>
          <w:rFonts w:asciiTheme="majorBidi" w:hAnsiTheme="majorBidi" w:cstheme="majorBidi" w:hint="cs"/>
          <w:sz w:val="36"/>
          <w:szCs w:val="36"/>
          <w:rtl/>
        </w:rPr>
        <w:t>ָּ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ים ב</w:t>
      </w:r>
      <w:r>
        <w:rPr>
          <w:rFonts w:asciiTheme="majorBidi" w:hAnsiTheme="majorBidi" w:cstheme="majorBidi" w:hint="cs"/>
          <w:sz w:val="36"/>
          <w:szCs w:val="36"/>
          <w:rtl/>
        </w:rPr>
        <w:t>ְּ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ח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יפ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 , ע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נו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ּ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ֵּ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ין ב</w:t>
      </w:r>
      <w:r>
        <w:rPr>
          <w:rFonts w:asciiTheme="majorBidi" w:hAnsiTheme="majorBidi" w:cstheme="majorBidi" w:hint="cs"/>
          <w:sz w:val="36"/>
          <w:szCs w:val="36"/>
          <w:rtl/>
        </w:rPr>
        <w:t>ָּ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ים צ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פו</w:t>
      </w:r>
      <w:r>
        <w:rPr>
          <w:rFonts w:asciiTheme="majorBidi" w:hAnsiTheme="majorBidi" w:cstheme="majorBidi" w:hint="cs"/>
          <w:sz w:val="36"/>
          <w:szCs w:val="36"/>
          <w:rtl/>
        </w:rPr>
        <w:t>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פ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ים</w:t>
      </w:r>
      <w:r w:rsidRPr="001306E0">
        <w:rPr>
          <w:rFonts w:asciiTheme="majorBidi" w:hAnsiTheme="majorBidi" w:cstheme="majorBidi" w:hint="cs"/>
          <w:sz w:val="32"/>
          <w:szCs w:val="32"/>
          <w:rtl/>
        </w:rPr>
        <w:t>(</w:t>
      </w:r>
      <w:r w:rsidRPr="001306E0">
        <w:rPr>
          <w:rFonts w:asciiTheme="majorBidi" w:hAnsiTheme="majorBidi" w:cstheme="majorBidi" w:hint="cs"/>
          <w:sz w:val="32"/>
          <w:szCs w:val="32"/>
          <w:rtl/>
          <w:lang w:bidi="ar-SA"/>
        </w:rPr>
        <w:t>مكتظّة)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ו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 קו</w:t>
      </w:r>
      <w:r>
        <w:rPr>
          <w:rFonts w:asciiTheme="majorBidi" w:hAnsiTheme="majorBidi" w:cstheme="majorBidi" w:hint="cs"/>
          <w:sz w:val="36"/>
          <w:szCs w:val="36"/>
          <w:rtl/>
        </w:rPr>
        <w:t>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מו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 , א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ש</w:t>
      </w:r>
      <w:r>
        <w:rPr>
          <w:rFonts w:asciiTheme="majorBidi" w:hAnsiTheme="majorBidi" w:cstheme="majorBidi" w:hint="cs"/>
          <w:sz w:val="36"/>
          <w:szCs w:val="36"/>
          <w:rtl/>
        </w:rPr>
        <w:t>ֶׁ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 ג</w:t>
      </w:r>
      <w:r>
        <w:rPr>
          <w:rFonts w:asciiTheme="majorBidi" w:hAnsiTheme="majorBidi" w:cstheme="majorBidi" w:hint="cs"/>
          <w:sz w:val="36"/>
          <w:szCs w:val="36"/>
          <w:rtl/>
        </w:rPr>
        <w:t>ָּ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 ב</w:t>
      </w:r>
      <w:r>
        <w:rPr>
          <w:rFonts w:asciiTheme="majorBidi" w:hAnsiTheme="majorBidi" w:cstheme="majorBidi" w:hint="cs"/>
          <w:sz w:val="36"/>
          <w:szCs w:val="36"/>
          <w:rtl/>
        </w:rPr>
        <w:t>ָּ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</w:t>
      </w:r>
      <w:r>
        <w:rPr>
          <w:rFonts w:asciiTheme="majorBidi" w:hAnsiTheme="majorBidi" w:cstheme="majorBidi" w:hint="cs"/>
          <w:sz w:val="36"/>
          <w:szCs w:val="36"/>
          <w:rtl/>
        </w:rPr>
        <w:t>ֶ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ם 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ֶּ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 מ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ש</w:t>
      </w:r>
      <w:r>
        <w:rPr>
          <w:rFonts w:asciiTheme="majorBidi" w:hAnsiTheme="majorBidi" w:cstheme="majorBidi" w:hint="cs"/>
          <w:sz w:val="36"/>
          <w:szCs w:val="36"/>
          <w:rtl/>
        </w:rPr>
        <w:t>ְׁ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פ</w:t>
      </w:r>
      <w:r>
        <w:rPr>
          <w:rFonts w:asciiTheme="majorBidi" w:hAnsiTheme="majorBidi" w:cstheme="majorBidi" w:hint="cs"/>
          <w:sz w:val="36"/>
          <w:szCs w:val="36"/>
          <w:rtl/>
        </w:rPr>
        <w:t>ָּ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חו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 .</w:t>
      </w:r>
    </w:p>
    <w:p w:rsidR="00056553" w:rsidRPr="00DE33EB" w:rsidRDefault="00056553" w:rsidP="00056553">
      <w:pPr>
        <w:pStyle w:val="a3"/>
        <w:spacing w:line="480" w:lineRule="auto"/>
        <w:rPr>
          <w:rFonts w:asciiTheme="majorBidi" w:hAnsiTheme="majorBidi" w:cstheme="majorBidi"/>
          <w:sz w:val="36"/>
          <w:szCs w:val="36"/>
          <w:rtl/>
        </w:rPr>
      </w:pPr>
      <w:r w:rsidRPr="00DE33EB">
        <w:rPr>
          <w:rFonts w:asciiTheme="majorBidi" w:hAnsiTheme="majorBidi" w:cstheme="majorBidi" w:hint="cs"/>
          <w:sz w:val="36"/>
          <w:szCs w:val="36"/>
          <w:rtl/>
        </w:rPr>
        <w:t>נ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פ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ג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ש</w:t>
      </w:r>
      <w:r>
        <w:rPr>
          <w:rFonts w:asciiTheme="majorBidi" w:hAnsiTheme="majorBidi" w:cstheme="majorBidi" w:hint="cs"/>
          <w:sz w:val="36"/>
          <w:szCs w:val="36"/>
          <w:rtl/>
        </w:rPr>
        <w:t>ְׁ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נו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ּ </w:t>
      </w:r>
      <w:r w:rsidRPr="001306E0">
        <w:rPr>
          <w:rFonts w:asciiTheme="majorBidi" w:hAnsiTheme="majorBidi" w:cstheme="majorBidi" w:hint="cs"/>
          <w:sz w:val="32"/>
          <w:szCs w:val="32"/>
          <w:rtl/>
        </w:rPr>
        <w:t>(</w:t>
      </w:r>
      <w:proofErr w:type="spellStart"/>
      <w:r w:rsidRPr="001306E0">
        <w:rPr>
          <w:rFonts w:asciiTheme="majorBidi" w:hAnsiTheme="majorBidi" w:cstheme="majorBidi" w:hint="cs"/>
          <w:sz w:val="32"/>
          <w:szCs w:val="32"/>
          <w:rtl/>
          <w:lang w:bidi="ar-SA"/>
        </w:rPr>
        <w:t>إلتقينا</w:t>
      </w:r>
      <w:proofErr w:type="spellEnd"/>
      <w:r w:rsidRPr="001306E0">
        <w:rPr>
          <w:rFonts w:asciiTheme="majorBidi" w:hAnsiTheme="majorBidi" w:cstheme="majorBidi" w:hint="cs"/>
          <w:sz w:val="32"/>
          <w:szCs w:val="32"/>
          <w:rtl/>
          <w:lang w:bidi="ar-SA"/>
        </w:rPr>
        <w:t>)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ע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ם 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ֵּ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 א</w:t>
      </w:r>
      <w:r>
        <w:rPr>
          <w:rFonts w:asciiTheme="majorBidi" w:hAnsiTheme="majorBidi" w:cstheme="majorBidi" w:hint="cs"/>
          <w:sz w:val="36"/>
          <w:szCs w:val="36"/>
          <w:rtl/>
        </w:rPr>
        <w:t>ֲ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נ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ש</w:t>
      </w:r>
      <w:r>
        <w:rPr>
          <w:rFonts w:asciiTheme="majorBidi" w:hAnsiTheme="majorBidi" w:cstheme="majorBidi" w:hint="cs"/>
          <w:sz w:val="36"/>
          <w:szCs w:val="36"/>
          <w:rtl/>
        </w:rPr>
        <w:t>ִׁ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ים ב</w:t>
      </w:r>
      <w:r>
        <w:rPr>
          <w:rFonts w:asciiTheme="majorBidi" w:hAnsiTheme="majorBidi" w:cstheme="majorBidi" w:hint="cs"/>
          <w:sz w:val="36"/>
          <w:szCs w:val="36"/>
          <w:rtl/>
        </w:rPr>
        <w:t>ִּ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חו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 ש</w:t>
      </w:r>
      <w:r>
        <w:rPr>
          <w:rFonts w:asciiTheme="majorBidi" w:hAnsiTheme="majorBidi" w:cstheme="majorBidi" w:hint="cs"/>
          <w:sz w:val="36"/>
          <w:szCs w:val="36"/>
          <w:rtl/>
        </w:rPr>
        <w:t>ֶׁ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נו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ס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עו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ת </w:t>
      </w:r>
      <w:proofErr w:type="spellStart"/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ָּ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</w:t>
      </w:r>
      <w:r>
        <w:rPr>
          <w:rFonts w:asciiTheme="majorBidi" w:hAnsiTheme="majorBidi" w:cstheme="majorBidi" w:hint="cs"/>
          <w:sz w:val="36"/>
          <w:szCs w:val="36"/>
          <w:rtl/>
        </w:rPr>
        <w:t>ֶם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מו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ן</w:t>
      </w:r>
      <w:proofErr w:type="spellEnd"/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מ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כו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נ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 .</w:t>
      </w:r>
    </w:p>
    <w:p w:rsidR="00056553" w:rsidRPr="00DE33EB" w:rsidRDefault="00056553" w:rsidP="00056553">
      <w:pPr>
        <w:pStyle w:val="a3"/>
        <w:spacing w:line="480" w:lineRule="auto"/>
        <w:rPr>
          <w:rFonts w:asciiTheme="majorBidi" w:hAnsiTheme="majorBidi" w:cstheme="majorBidi"/>
          <w:sz w:val="36"/>
          <w:szCs w:val="36"/>
          <w:rtl/>
        </w:rPr>
      </w:pPr>
      <w:r w:rsidRPr="00DE33EB">
        <w:rPr>
          <w:rFonts w:asciiTheme="majorBidi" w:hAnsiTheme="majorBidi" w:cstheme="majorBidi" w:hint="cs"/>
          <w:sz w:val="36"/>
          <w:szCs w:val="36"/>
          <w:rtl/>
        </w:rPr>
        <w:t>א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ל ה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 כ</w:t>
      </w:r>
      <w:r>
        <w:rPr>
          <w:rFonts w:asciiTheme="majorBidi" w:hAnsiTheme="majorBidi" w:cstheme="majorBidi" w:hint="cs"/>
          <w:sz w:val="36"/>
          <w:szCs w:val="36"/>
          <w:rtl/>
        </w:rPr>
        <w:t>ֵּ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יף ל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ק</w:t>
      </w:r>
      <w:r>
        <w:rPr>
          <w:rFonts w:asciiTheme="majorBidi" w:hAnsiTheme="majorBidi" w:cstheme="majorBidi" w:hint="cs"/>
          <w:sz w:val="36"/>
          <w:szCs w:val="36"/>
          <w:rtl/>
        </w:rPr>
        <w:t>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 ב</w:t>
      </w:r>
      <w:r>
        <w:rPr>
          <w:rFonts w:asciiTheme="majorBidi" w:hAnsiTheme="majorBidi" w:cstheme="majorBidi" w:hint="cs"/>
          <w:sz w:val="36"/>
          <w:szCs w:val="36"/>
          <w:rtl/>
        </w:rPr>
        <w:t>ְּ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מ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כ</w:t>
      </w:r>
      <w:r>
        <w:rPr>
          <w:rFonts w:asciiTheme="majorBidi" w:hAnsiTheme="majorBidi" w:cstheme="majorBidi" w:hint="cs"/>
          <w:sz w:val="36"/>
          <w:szCs w:val="36"/>
          <w:rtl/>
        </w:rPr>
        <w:t>ַּ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ז</w:t>
      </w:r>
      <w:r>
        <w:rPr>
          <w:rFonts w:asciiTheme="majorBidi" w:hAnsiTheme="majorBidi" w:cstheme="majorBidi" w:hint="cs"/>
          <w:sz w:val="36"/>
          <w:szCs w:val="36"/>
          <w:rtl/>
        </w:rPr>
        <w:t>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 ב</w:t>
      </w:r>
      <w:r>
        <w:rPr>
          <w:rFonts w:asciiTheme="majorBidi" w:hAnsiTheme="majorBidi" w:cstheme="majorBidi" w:hint="cs"/>
          <w:sz w:val="36"/>
          <w:szCs w:val="36"/>
          <w:rtl/>
        </w:rPr>
        <w:t>ִּ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ילו</w:t>
      </w:r>
      <w:r>
        <w:rPr>
          <w:rFonts w:asciiTheme="majorBidi" w:hAnsiTheme="majorBidi" w:cstheme="majorBidi" w:hint="cs"/>
          <w:sz w:val="36"/>
          <w:szCs w:val="36"/>
          <w:rtl/>
        </w:rPr>
        <w:t>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 ו</w:t>
      </w:r>
      <w:r>
        <w:rPr>
          <w:rFonts w:asciiTheme="majorBidi" w:hAnsiTheme="majorBidi" w:cstheme="majorBidi" w:hint="cs"/>
          <w:sz w:val="36"/>
          <w:szCs w:val="36"/>
          <w:rtl/>
        </w:rPr>
        <w:t>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ל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כ</w:t>
      </w:r>
      <w:r>
        <w:rPr>
          <w:rFonts w:asciiTheme="majorBidi" w:hAnsiTheme="majorBidi" w:cstheme="majorBidi" w:hint="cs"/>
          <w:sz w:val="36"/>
          <w:szCs w:val="36"/>
          <w:rtl/>
        </w:rPr>
        <w:t>ַּ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נ</w:t>
      </w:r>
      <w:r>
        <w:rPr>
          <w:rFonts w:asciiTheme="majorBidi" w:hAnsiTheme="majorBidi" w:cstheme="majorBidi" w:hint="cs"/>
          <w:sz w:val="36"/>
          <w:szCs w:val="36"/>
          <w:rtl/>
        </w:rPr>
        <w:t>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ס ל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מ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כ</w:t>
      </w:r>
      <w:r>
        <w:rPr>
          <w:rFonts w:asciiTheme="majorBidi" w:hAnsiTheme="majorBidi" w:cstheme="majorBidi" w:hint="cs"/>
          <w:sz w:val="36"/>
          <w:szCs w:val="36"/>
          <w:rtl/>
        </w:rPr>
        <w:t>ַּ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ז</w:t>
      </w:r>
      <w:r>
        <w:rPr>
          <w:rFonts w:asciiTheme="majorBidi" w:hAnsiTheme="majorBidi" w:cstheme="majorBidi" w:hint="cs"/>
          <w:sz w:val="36"/>
          <w:szCs w:val="36"/>
          <w:rtl/>
        </w:rPr>
        <w:t>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 ק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נ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 ג</w:t>
      </w:r>
      <w:r>
        <w:rPr>
          <w:rFonts w:asciiTheme="majorBidi" w:hAnsiTheme="majorBidi" w:cstheme="majorBidi" w:hint="cs"/>
          <w:sz w:val="36"/>
          <w:szCs w:val="36"/>
          <w:rtl/>
        </w:rPr>
        <w:t>ְּ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דו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ל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ים .</w:t>
      </w:r>
    </w:p>
    <w:p w:rsidR="00056553" w:rsidRDefault="00056553" w:rsidP="00056553">
      <w:pPr>
        <w:pStyle w:val="a3"/>
        <w:spacing w:line="480" w:lineRule="auto"/>
        <w:rPr>
          <w:rFonts w:asciiTheme="majorBidi" w:hAnsiTheme="majorBidi" w:cstheme="majorBidi"/>
          <w:sz w:val="36"/>
          <w:szCs w:val="36"/>
          <w:rtl/>
        </w:rPr>
      </w:pP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ְּ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ח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ז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 ל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כ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פ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 ד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מ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ינ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</w:t>
      </w:r>
      <w:r>
        <w:rPr>
          <w:rFonts w:asciiTheme="majorBidi" w:hAnsiTheme="majorBidi" w:cstheme="majorBidi" w:hint="cs"/>
          <w:sz w:val="36"/>
          <w:szCs w:val="36"/>
          <w:rtl/>
        </w:rPr>
        <w:t>ִּ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</w:t>
      </w:r>
      <w:r w:rsidRPr="001306E0">
        <w:rPr>
          <w:rFonts w:asciiTheme="majorBidi" w:hAnsiTheme="majorBidi" w:cstheme="majorBidi" w:hint="cs"/>
          <w:sz w:val="32"/>
          <w:szCs w:val="32"/>
          <w:rtl/>
        </w:rPr>
        <w:t>(</w:t>
      </w:r>
      <w:r w:rsidRPr="001306E0">
        <w:rPr>
          <w:rFonts w:asciiTheme="majorBidi" w:hAnsiTheme="majorBidi" w:cstheme="majorBidi" w:hint="cs"/>
          <w:sz w:val="32"/>
          <w:szCs w:val="32"/>
          <w:rtl/>
          <w:lang w:bidi="ar-SA"/>
        </w:rPr>
        <w:t>تخيّلت)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א</w:t>
      </w:r>
      <w:r>
        <w:rPr>
          <w:rFonts w:asciiTheme="majorBidi" w:hAnsiTheme="majorBidi" w:cstheme="majorBidi" w:hint="cs"/>
          <w:sz w:val="36"/>
          <w:szCs w:val="36"/>
          <w:rtl/>
        </w:rPr>
        <w:t>ֶ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 הַכְּפָר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ק</w:t>
      </w:r>
      <w:r>
        <w:rPr>
          <w:rFonts w:asciiTheme="majorBidi" w:hAnsiTheme="majorBidi" w:cstheme="majorBidi" w:hint="cs"/>
          <w:sz w:val="36"/>
          <w:szCs w:val="36"/>
          <w:rtl/>
        </w:rPr>
        <w:t>ָּ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ט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ן , 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ש</w:t>
      </w:r>
      <w:r>
        <w:rPr>
          <w:rFonts w:asciiTheme="majorBidi" w:hAnsiTheme="majorBidi" w:cstheme="majorBidi" w:hint="cs"/>
          <w:sz w:val="36"/>
          <w:szCs w:val="36"/>
          <w:rtl/>
        </w:rPr>
        <w:t>ֶּׁ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ק</w:t>
      </w:r>
      <w:r>
        <w:rPr>
          <w:rFonts w:asciiTheme="majorBidi" w:hAnsiTheme="majorBidi" w:cstheme="majorBidi" w:hint="cs"/>
          <w:sz w:val="36"/>
          <w:szCs w:val="36"/>
          <w:rtl/>
        </w:rPr>
        <w:t>ֶ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ט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ו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ש</w:t>
      </w:r>
      <w:r>
        <w:rPr>
          <w:rFonts w:asciiTheme="majorBidi" w:hAnsiTheme="majorBidi" w:cstheme="majorBidi" w:hint="cs"/>
          <w:sz w:val="36"/>
          <w:szCs w:val="36"/>
          <w:rtl/>
        </w:rPr>
        <w:t>ָּׁ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ל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ו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 ,  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ש</w:t>
      </w:r>
      <w:r>
        <w:rPr>
          <w:rFonts w:asciiTheme="majorBidi" w:hAnsiTheme="majorBidi" w:cstheme="majorBidi" w:hint="cs"/>
          <w:sz w:val="36"/>
          <w:szCs w:val="36"/>
          <w:rtl/>
        </w:rPr>
        <w:t>ְּׁ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כו</w:t>
      </w:r>
      <w:r>
        <w:rPr>
          <w:rFonts w:asciiTheme="majorBidi" w:hAnsiTheme="majorBidi" w:cstheme="majorBidi" w:hint="cs"/>
          <w:sz w:val="36"/>
          <w:szCs w:val="36"/>
          <w:rtl/>
        </w:rPr>
        <w:t>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נ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 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ש</w:t>
      </w:r>
      <w:r>
        <w:rPr>
          <w:rFonts w:asciiTheme="majorBidi" w:hAnsiTheme="majorBidi" w:cstheme="majorBidi" w:hint="cs"/>
          <w:sz w:val="36"/>
          <w:szCs w:val="36"/>
          <w:rtl/>
        </w:rPr>
        <w:t>ְּׁ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ק</w:t>
      </w:r>
      <w:r>
        <w:rPr>
          <w:rFonts w:asciiTheme="majorBidi" w:hAnsiTheme="majorBidi" w:cstheme="majorBidi" w:hint="cs"/>
          <w:sz w:val="36"/>
          <w:szCs w:val="36"/>
          <w:rtl/>
        </w:rPr>
        <w:t>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ט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 ו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ג</w:t>
      </w:r>
      <w:r>
        <w:rPr>
          <w:rFonts w:asciiTheme="majorBidi" w:hAnsiTheme="majorBidi" w:cstheme="majorBidi" w:hint="cs"/>
          <w:sz w:val="36"/>
          <w:szCs w:val="36"/>
          <w:rtl/>
        </w:rPr>
        <w:t>ִּ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נו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 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</w:t>
      </w:r>
      <w:r>
        <w:rPr>
          <w:rFonts w:asciiTheme="majorBidi" w:hAnsiTheme="majorBidi" w:cstheme="majorBidi" w:hint="cs"/>
          <w:sz w:val="36"/>
          <w:szCs w:val="36"/>
          <w:rtl/>
        </w:rPr>
        <w:t>ָּ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פו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 מ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ס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יב ל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ָּ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ים 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נ</w:t>
      </w:r>
      <w:r>
        <w:rPr>
          <w:rFonts w:asciiTheme="majorBidi" w:hAnsiTheme="majorBidi" w:cstheme="majorBidi" w:hint="cs"/>
          <w:sz w:val="36"/>
          <w:szCs w:val="36"/>
          <w:rtl/>
        </w:rPr>
        <w:t>ִּ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מו</w:t>
      </w:r>
      <w:r>
        <w:rPr>
          <w:rFonts w:asciiTheme="majorBidi" w:hAnsiTheme="majorBidi" w:cstheme="majorBidi" w:hint="cs"/>
          <w:sz w:val="36"/>
          <w:szCs w:val="36"/>
          <w:rtl/>
        </w:rPr>
        <w:t>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כ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ים , 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חו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 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ש</w:t>
      </w:r>
      <w:r>
        <w:rPr>
          <w:rFonts w:asciiTheme="majorBidi" w:hAnsiTheme="majorBidi" w:cstheme="majorBidi" w:hint="cs"/>
          <w:sz w:val="36"/>
          <w:szCs w:val="36"/>
          <w:rtl/>
        </w:rPr>
        <w:t>ְׁ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ק</w:t>
      </w:r>
      <w:r>
        <w:rPr>
          <w:rFonts w:asciiTheme="majorBidi" w:hAnsiTheme="majorBidi" w:cstheme="majorBidi" w:hint="cs"/>
          <w:sz w:val="36"/>
          <w:szCs w:val="36"/>
          <w:rtl/>
        </w:rPr>
        <w:t>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ט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ים ש</w:t>
      </w:r>
      <w:r>
        <w:rPr>
          <w:rFonts w:asciiTheme="majorBidi" w:hAnsiTheme="majorBidi" w:cstheme="majorBidi" w:hint="cs"/>
          <w:sz w:val="36"/>
          <w:szCs w:val="36"/>
          <w:rtl/>
        </w:rPr>
        <w:t>ֶׁ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נו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ס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עו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 ב</w:t>
      </w:r>
      <w:r>
        <w:rPr>
          <w:rFonts w:asciiTheme="majorBidi" w:hAnsiTheme="majorBidi" w:cstheme="majorBidi" w:hint="cs"/>
          <w:sz w:val="36"/>
          <w:szCs w:val="36"/>
          <w:rtl/>
        </w:rPr>
        <w:t>ָּ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</w:t>
      </w:r>
      <w:r>
        <w:rPr>
          <w:rFonts w:asciiTheme="majorBidi" w:hAnsiTheme="majorBidi" w:cstheme="majorBidi" w:hint="cs"/>
          <w:sz w:val="36"/>
          <w:szCs w:val="36"/>
          <w:rtl/>
        </w:rPr>
        <w:t>ֶ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ם מ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ע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ט מ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כו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נ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 ו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לא א</w:t>
      </w:r>
      <w:r>
        <w:rPr>
          <w:rFonts w:asciiTheme="majorBidi" w:hAnsiTheme="majorBidi" w:cstheme="majorBidi" w:hint="cs"/>
          <w:sz w:val="36"/>
          <w:szCs w:val="36"/>
          <w:rtl/>
        </w:rPr>
        <w:t>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ש</w:t>
      </w:r>
      <w:r>
        <w:rPr>
          <w:rFonts w:asciiTheme="majorBidi" w:hAnsiTheme="majorBidi" w:cstheme="majorBidi" w:hint="cs"/>
          <w:sz w:val="36"/>
          <w:szCs w:val="36"/>
          <w:rtl/>
        </w:rPr>
        <w:t>ְׁ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כ</w:t>
      </w:r>
      <w:r>
        <w:rPr>
          <w:rFonts w:asciiTheme="majorBidi" w:hAnsiTheme="majorBidi" w:cstheme="majorBidi" w:hint="cs"/>
          <w:sz w:val="36"/>
          <w:szCs w:val="36"/>
          <w:rtl/>
        </w:rPr>
        <w:t>ַּ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ח</w:t>
      </w:r>
      <w:r w:rsidRPr="001306E0">
        <w:rPr>
          <w:rFonts w:asciiTheme="majorBidi" w:hAnsiTheme="majorBidi" w:cstheme="majorBidi" w:hint="cs"/>
          <w:sz w:val="32"/>
          <w:szCs w:val="32"/>
          <w:rtl/>
        </w:rPr>
        <w:t>(</w:t>
      </w:r>
      <w:r w:rsidRPr="001306E0">
        <w:rPr>
          <w:rFonts w:asciiTheme="majorBidi" w:hAnsiTheme="majorBidi" w:cstheme="majorBidi" w:hint="cs"/>
          <w:sz w:val="32"/>
          <w:szCs w:val="32"/>
          <w:rtl/>
          <w:lang w:bidi="ar-SA"/>
        </w:rPr>
        <w:t>أنسى)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א</w:t>
      </w:r>
      <w:r>
        <w:rPr>
          <w:rFonts w:asciiTheme="majorBidi" w:hAnsiTheme="majorBidi" w:cstheme="majorBidi" w:hint="cs"/>
          <w:sz w:val="36"/>
          <w:szCs w:val="36"/>
          <w:rtl/>
        </w:rPr>
        <w:t>ֶ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 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כ</w:t>
      </w:r>
      <w:r>
        <w:rPr>
          <w:rFonts w:asciiTheme="majorBidi" w:hAnsiTheme="majorBidi" w:cstheme="majorBidi" w:hint="cs"/>
          <w:sz w:val="36"/>
          <w:szCs w:val="36"/>
          <w:rtl/>
        </w:rPr>
        <w:t>ְּ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מ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ים ו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ש</w:t>
      </w:r>
      <w:r>
        <w:rPr>
          <w:rFonts w:asciiTheme="majorBidi" w:hAnsiTheme="majorBidi" w:cstheme="majorBidi" w:hint="cs"/>
          <w:sz w:val="36"/>
          <w:szCs w:val="36"/>
          <w:rtl/>
        </w:rPr>
        <w:t>ָּׂ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דו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 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</w:t>
      </w:r>
      <w:r>
        <w:rPr>
          <w:rFonts w:asciiTheme="majorBidi" w:hAnsiTheme="majorBidi" w:cstheme="majorBidi" w:hint="cs"/>
          <w:sz w:val="36"/>
          <w:szCs w:val="36"/>
          <w:rtl/>
        </w:rPr>
        <w:t>ַּ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פ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ים מ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ס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יב ל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כ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פ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וּבַעַלֵי חַיִים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ש</w:t>
      </w:r>
      <w:r>
        <w:rPr>
          <w:rFonts w:asciiTheme="majorBidi" w:hAnsiTheme="majorBidi" w:cstheme="majorBidi" w:hint="cs"/>
          <w:sz w:val="36"/>
          <w:szCs w:val="36"/>
          <w:rtl/>
        </w:rPr>
        <w:t>ֶׁ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מ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ג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ד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ל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ים ה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א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נ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ש</w:t>
      </w:r>
      <w:r>
        <w:rPr>
          <w:rFonts w:asciiTheme="majorBidi" w:hAnsiTheme="majorBidi" w:cstheme="majorBidi" w:hint="cs"/>
          <w:sz w:val="36"/>
          <w:szCs w:val="36"/>
          <w:rtl/>
        </w:rPr>
        <w:t>ִׁ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ים . </w:t>
      </w:r>
    </w:p>
    <w:p w:rsidR="00C80537" w:rsidRPr="00056553" w:rsidRDefault="00056553" w:rsidP="00056553">
      <w:pPr>
        <w:spacing w:line="360" w:lineRule="auto"/>
        <w:rPr>
          <w:rFonts w:cs="David"/>
          <w:b/>
          <w:bCs/>
          <w:sz w:val="40"/>
          <w:szCs w:val="40"/>
          <w:rtl/>
        </w:rPr>
      </w:pPr>
      <w:r>
        <w:rPr>
          <w:rFonts w:cs="David" w:hint="cs"/>
          <w:b/>
          <w:bCs/>
          <w:sz w:val="40"/>
          <w:szCs w:val="40"/>
          <w:rtl/>
        </w:rPr>
        <w:lastRenderedPageBreak/>
        <w:t xml:space="preserve">1) </w:t>
      </w:r>
      <w:r w:rsidRPr="00056553">
        <w:rPr>
          <w:rFonts w:cs="David" w:hint="cs"/>
          <w:b/>
          <w:bCs/>
          <w:sz w:val="40"/>
          <w:szCs w:val="40"/>
          <w:rtl/>
        </w:rPr>
        <w:t>כִּתְבו נָכון</w:t>
      </w:r>
      <w:r>
        <w:rPr>
          <w:rFonts w:cs="David" w:hint="cs"/>
          <w:b/>
          <w:bCs/>
          <w:sz w:val="40"/>
          <w:szCs w:val="40"/>
          <w:rtl/>
        </w:rPr>
        <w:t xml:space="preserve"> (</w:t>
      </w:r>
      <w:r>
        <w:rPr>
          <w:rFonts w:cstheme="minorBidi" w:hint="cs"/>
          <w:b/>
          <w:bCs/>
          <w:sz w:val="40"/>
          <w:szCs w:val="40"/>
          <w:rtl/>
          <w:lang w:bidi="ar-SA"/>
        </w:rPr>
        <w:t>صحيح)</w:t>
      </w:r>
      <w:r w:rsidRPr="00056553">
        <w:rPr>
          <w:rFonts w:cs="David" w:hint="cs"/>
          <w:b/>
          <w:bCs/>
          <w:sz w:val="40"/>
          <w:szCs w:val="40"/>
          <w:rtl/>
        </w:rPr>
        <w:t xml:space="preserve"> או לא נָכון</w:t>
      </w:r>
      <w:r>
        <w:rPr>
          <w:rFonts w:cs="David" w:hint="cs"/>
          <w:b/>
          <w:bCs/>
          <w:sz w:val="40"/>
          <w:szCs w:val="40"/>
          <w:rtl/>
        </w:rPr>
        <w:t xml:space="preserve"> (</w:t>
      </w:r>
      <w:r>
        <w:rPr>
          <w:rFonts w:cstheme="minorBidi" w:hint="cs"/>
          <w:b/>
          <w:bCs/>
          <w:sz w:val="40"/>
          <w:szCs w:val="40"/>
          <w:rtl/>
          <w:lang w:bidi="ar-SA"/>
        </w:rPr>
        <w:t>غير صحيح)</w:t>
      </w:r>
      <w:r w:rsidRPr="00056553">
        <w:rPr>
          <w:rFonts w:cs="David" w:hint="cs"/>
          <w:b/>
          <w:bCs/>
          <w:sz w:val="40"/>
          <w:szCs w:val="40"/>
          <w:rtl/>
        </w:rPr>
        <w:t>:</w:t>
      </w:r>
    </w:p>
    <w:p w:rsidR="00056553" w:rsidRPr="00056553" w:rsidRDefault="00056553" w:rsidP="00056553">
      <w:pPr>
        <w:pStyle w:val="a4"/>
        <w:numPr>
          <w:ilvl w:val="0"/>
          <w:numId w:val="1"/>
        </w:numPr>
        <w:spacing w:line="360" w:lineRule="auto"/>
        <w:rPr>
          <w:rFonts w:cs="David"/>
          <w:sz w:val="36"/>
          <w:szCs w:val="36"/>
          <w:rtl/>
        </w:rPr>
      </w:pPr>
      <w:r w:rsidRPr="00056553">
        <w:rPr>
          <w:rFonts w:cs="David" w:hint="cs"/>
          <w:sz w:val="36"/>
          <w:szCs w:val="36"/>
          <w:rtl/>
        </w:rPr>
        <w:t>דָנִי ואחותו יָעֵל נוֹסְעִים מחר לנצֶרֶת _________</w:t>
      </w:r>
    </w:p>
    <w:p w:rsidR="00056553" w:rsidRPr="00056553" w:rsidRDefault="00056553" w:rsidP="00056553">
      <w:pPr>
        <w:pStyle w:val="a4"/>
        <w:numPr>
          <w:ilvl w:val="0"/>
          <w:numId w:val="1"/>
        </w:numPr>
        <w:spacing w:line="360" w:lineRule="auto"/>
        <w:rPr>
          <w:rFonts w:cs="David"/>
          <w:sz w:val="36"/>
          <w:szCs w:val="36"/>
        </w:rPr>
      </w:pPr>
      <w:r w:rsidRPr="00056553">
        <w:rPr>
          <w:rFonts w:cs="David" w:hint="cs"/>
          <w:sz w:val="36"/>
          <w:szCs w:val="36"/>
          <w:rtl/>
        </w:rPr>
        <w:t>הבָּתִים בחיְפָה צְפוּפִים _________</w:t>
      </w:r>
    </w:p>
    <w:p w:rsidR="00056553" w:rsidRPr="00056553" w:rsidRDefault="00056553" w:rsidP="00056553">
      <w:pPr>
        <w:pStyle w:val="a4"/>
        <w:numPr>
          <w:ilvl w:val="0"/>
          <w:numId w:val="1"/>
        </w:numPr>
        <w:spacing w:line="360" w:lineRule="auto"/>
        <w:rPr>
          <w:rFonts w:cs="David"/>
          <w:sz w:val="36"/>
          <w:szCs w:val="36"/>
        </w:rPr>
      </w:pPr>
      <w:r w:rsidRPr="00056553">
        <w:rPr>
          <w:rFonts w:asciiTheme="majorBidi" w:hAnsiTheme="majorBidi" w:cstheme="majorBidi" w:hint="cs"/>
          <w:sz w:val="36"/>
          <w:szCs w:val="36"/>
          <w:rtl/>
        </w:rPr>
        <w:t>לדָני וליעל הָיָה כֵּיף לְבַקֵר בְּמִרְכַּזֵי בִּילוּי וּלְכַּנֵס לְמִרְכַּזֵי קְנִיוֹת גְּדוֹלִים</w:t>
      </w:r>
      <w:r w:rsidRPr="00056553">
        <w:rPr>
          <w:rFonts w:cs="David" w:hint="cs"/>
          <w:sz w:val="36"/>
          <w:szCs w:val="36"/>
          <w:rtl/>
        </w:rPr>
        <w:t>_________</w:t>
      </w:r>
    </w:p>
    <w:p w:rsidR="00056553" w:rsidRPr="00056553" w:rsidRDefault="00056553" w:rsidP="00056553">
      <w:pPr>
        <w:pStyle w:val="a4"/>
        <w:numPr>
          <w:ilvl w:val="0"/>
          <w:numId w:val="1"/>
        </w:numPr>
        <w:spacing w:line="360" w:lineRule="auto"/>
        <w:rPr>
          <w:rFonts w:cs="David"/>
          <w:sz w:val="36"/>
          <w:szCs w:val="36"/>
          <w:rtl/>
        </w:rPr>
      </w:pPr>
      <w:r w:rsidRPr="00056553">
        <w:rPr>
          <w:rFonts w:cs="David" w:hint="cs"/>
          <w:sz w:val="36"/>
          <w:szCs w:val="36"/>
          <w:rtl/>
        </w:rPr>
        <w:t>בחיפָה גָרִים מֵאות תוֹשָׁבִים __________</w:t>
      </w:r>
    </w:p>
    <w:p w:rsidR="00056553" w:rsidRPr="00DE33EB" w:rsidRDefault="00056553" w:rsidP="00056553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דָנִי ויעֵל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</w:t>
      </w:r>
      <w:r>
        <w:rPr>
          <w:rFonts w:asciiTheme="majorBidi" w:hAnsiTheme="majorBidi" w:cstheme="majorBidi" w:hint="cs"/>
          <w:sz w:val="36"/>
          <w:szCs w:val="36"/>
          <w:rtl/>
        </w:rPr>
        <w:t>ָצְאו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ל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ס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9001B6">
        <w:rPr>
          <w:rFonts w:asciiTheme="majorBidi" w:hAnsiTheme="majorBidi" w:cstheme="majorBidi" w:hint="cs"/>
          <w:sz w:val="32"/>
          <w:szCs w:val="32"/>
          <w:rtl/>
        </w:rPr>
        <w:t>(</w:t>
      </w:r>
      <w:r w:rsidRPr="009001B6">
        <w:rPr>
          <w:rFonts w:asciiTheme="majorBidi" w:hAnsiTheme="majorBidi" w:cstheme="majorBidi" w:hint="cs"/>
          <w:sz w:val="32"/>
          <w:szCs w:val="32"/>
          <w:rtl/>
          <w:lang w:bidi="ar-SA"/>
        </w:rPr>
        <w:t>نتجوّل)</w:t>
      </w:r>
      <w:r>
        <w:rPr>
          <w:rFonts w:asciiTheme="majorBidi" w:hAnsiTheme="majorBidi" w:cstheme="majorBidi" w:hint="cs"/>
          <w:sz w:val="36"/>
          <w:szCs w:val="36"/>
          <w:rtl/>
        </w:rPr>
        <w:t>עִם בן דודה שלהם _________</w:t>
      </w:r>
    </w:p>
    <w:p w:rsidR="00056553" w:rsidRDefault="00056553" w:rsidP="00056553">
      <w:pPr>
        <w:rPr>
          <w:rFonts w:cs="David"/>
          <w:sz w:val="36"/>
          <w:szCs w:val="36"/>
        </w:rPr>
      </w:pPr>
    </w:p>
    <w:tbl>
      <w:tblPr>
        <w:tblpPr w:leftFromText="180" w:rightFromText="180" w:vertAnchor="page" w:horzAnchor="page" w:tblpX="2280" w:tblpY="8119"/>
        <w:bidiVisual/>
        <w:tblW w:w="8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2"/>
        <w:gridCol w:w="2794"/>
        <w:gridCol w:w="2836"/>
      </w:tblGrid>
      <w:tr w:rsidR="00056553" w:rsidRPr="008823B4" w:rsidTr="00056553">
        <w:trPr>
          <w:trHeight w:val="562"/>
        </w:trPr>
        <w:tc>
          <w:tcPr>
            <w:tcW w:w="2732" w:type="dxa"/>
            <w:shd w:val="clear" w:color="auto" w:fill="auto"/>
          </w:tcPr>
          <w:p w:rsidR="00056553" w:rsidRPr="00056553" w:rsidRDefault="00056553" w:rsidP="00056553">
            <w:pPr>
              <w:spacing w:line="360" w:lineRule="auto"/>
              <w:rPr>
                <w:rFonts w:cs="David"/>
                <w:sz w:val="36"/>
                <w:szCs w:val="36"/>
                <w:rtl/>
              </w:rPr>
            </w:pPr>
          </w:p>
        </w:tc>
        <w:tc>
          <w:tcPr>
            <w:tcW w:w="2794" w:type="dxa"/>
            <w:shd w:val="clear" w:color="auto" w:fill="auto"/>
          </w:tcPr>
          <w:p w:rsidR="00056553" w:rsidRPr="008823B4" w:rsidRDefault="00056553" w:rsidP="00056553">
            <w:pPr>
              <w:spacing w:line="36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8823B4">
              <w:rPr>
                <w:rFonts w:hint="cs"/>
                <w:b/>
                <w:bCs/>
                <w:sz w:val="36"/>
                <w:szCs w:val="36"/>
                <w:rtl/>
              </w:rPr>
              <w:t>כְּפָר</w:t>
            </w:r>
          </w:p>
        </w:tc>
        <w:tc>
          <w:tcPr>
            <w:tcW w:w="2836" w:type="dxa"/>
            <w:shd w:val="clear" w:color="auto" w:fill="auto"/>
          </w:tcPr>
          <w:p w:rsidR="00056553" w:rsidRPr="008823B4" w:rsidRDefault="00056553" w:rsidP="00056553">
            <w:pPr>
              <w:spacing w:line="36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8823B4">
              <w:rPr>
                <w:rFonts w:hint="cs"/>
                <w:b/>
                <w:bCs/>
                <w:sz w:val="36"/>
                <w:szCs w:val="36"/>
                <w:rtl/>
              </w:rPr>
              <w:t>עִיר</w:t>
            </w:r>
          </w:p>
        </w:tc>
      </w:tr>
      <w:tr w:rsidR="00056553" w:rsidRPr="008823B4" w:rsidTr="00056553">
        <w:tc>
          <w:tcPr>
            <w:tcW w:w="2732" w:type="dxa"/>
            <w:shd w:val="clear" w:color="auto" w:fill="auto"/>
          </w:tcPr>
          <w:p w:rsidR="00056553" w:rsidRPr="00056553" w:rsidRDefault="00056553" w:rsidP="00056553">
            <w:pPr>
              <w:spacing w:line="360" w:lineRule="auto"/>
              <w:jc w:val="center"/>
              <w:rPr>
                <w:rFonts w:cs="David"/>
                <w:sz w:val="36"/>
                <w:szCs w:val="36"/>
                <w:rtl/>
              </w:rPr>
            </w:pPr>
            <w:r w:rsidRPr="00056553">
              <w:rPr>
                <w:rFonts w:cs="David" w:hint="cs"/>
                <w:sz w:val="36"/>
                <w:szCs w:val="36"/>
                <w:rtl/>
              </w:rPr>
              <w:t>גודֶל הישׁוב</w:t>
            </w:r>
            <w:r>
              <w:rPr>
                <w:rFonts w:cs="David" w:hint="cs"/>
                <w:sz w:val="36"/>
                <w:szCs w:val="36"/>
                <w:rtl/>
              </w:rPr>
              <w:t xml:space="preserve"> (קטן\גדול)</w:t>
            </w:r>
          </w:p>
        </w:tc>
        <w:tc>
          <w:tcPr>
            <w:tcW w:w="2794" w:type="dxa"/>
            <w:shd w:val="clear" w:color="auto" w:fill="auto"/>
          </w:tcPr>
          <w:p w:rsidR="00056553" w:rsidRPr="008823B4" w:rsidRDefault="00056553" w:rsidP="00056553">
            <w:pPr>
              <w:spacing w:line="360" w:lineRule="auto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36" w:type="dxa"/>
            <w:shd w:val="clear" w:color="auto" w:fill="auto"/>
          </w:tcPr>
          <w:p w:rsidR="00056553" w:rsidRPr="008823B4" w:rsidRDefault="00056553" w:rsidP="00056553">
            <w:pPr>
              <w:spacing w:line="360" w:lineRule="auto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056553" w:rsidRPr="008823B4" w:rsidTr="00056553">
        <w:trPr>
          <w:trHeight w:val="626"/>
        </w:trPr>
        <w:tc>
          <w:tcPr>
            <w:tcW w:w="2732" w:type="dxa"/>
            <w:shd w:val="clear" w:color="auto" w:fill="auto"/>
          </w:tcPr>
          <w:p w:rsidR="00056553" w:rsidRPr="00056553" w:rsidRDefault="00056553" w:rsidP="00056553">
            <w:pPr>
              <w:spacing w:line="360" w:lineRule="auto"/>
              <w:jc w:val="center"/>
              <w:rPr>
                <w:rFonts w:cs="David"/>
                <w:sz w:val="36"/>
                <w:szCs w:val="36"/>
                <w:rtl/>
              </w:rPr>
            </w:pPr>
            <w:r w:rsidRPr="00056553">
              <w:rPr>
                <w:rFonts w:cs="David" w:hint="cs"/>
                <w:sz w:val="36"/>
                <w:szCs w:val="36"/>
                <w:rtl/>
              </w:rPr>
              <w:t>מִסְפָּר הַתּוֹשָׁבִים</w:t>
            </w:r>
          </w:p>
        </w:tc>
        <w:tc>
          <w:tcPr>
            <w:tcW w:w="2794" w:type="dxa"/>
            <w:shd w:val="clear" w:color="auto" w:fill="auto"/>
          </w:tcPr>
          <w:p w:rsidR="00056553" w:rsidRPr="008823B4" w:rsidRDefault="00056553" w:rsidP="00056553">
            <w:pPr>
              <w:spacing w:line="360" w:lineRule="auto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36" w:type="dxa"/>
            <w:shd w:val="clear" w:color="auto" w:fill="auto"/>
          </w:tcPr>
          <w:p w:rsidR="00056553" w:rsidRPr="008823B4" w:rsidRDefault="00056553" w:rsidP="00056553">
            <w:pPr>
              <w:spacing w:line="360" w:lineRule="auto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056553" w:rsidRPr="008823B4" w:rsidTr="00056553">
        <w:tc>
          <w:tcPr>
            <w:tcW w:w="2732" w:type="dxa"/>
            <w:shd w:val="clear" w:color="auto" w:fill="auto"/>
          </w:tcPr>
          <w:p w:rsidR="00056553" w:rsidRPr="00056553" w:rsidRDefault="00056553" w:rsidP="00056553">
            <w:pPr>
              <w:spacing w:line="360" w:lineRule="auto"/>
              <w:jc w:val="center"/>
              <w:rPr>
                <w:rFonts w:cs="David"/>
                <w:sz w:val="36"/>
                <w:szCs w:val="36"/>
                <w:rtl/>
              </w:rPr>
            </w:pPr>
            <w:r w:rsidRPr="00056553">
              <w:rPr>
                <w:rFonts w:cs="David" w:hint="cs"/>
                <w:sz w:val="36"/>
                <w:szCs w:val="36"/>
                <w:rtl/>
              </w:rPr>
              <w:t>בָּתִים</w:t>
            </w:r>
          </w:p>
        </w:tc>
        <w:tc>
          <w:tcPr>
            <w:tcW w:w="2794" w:type="dxa"/>
            <w:shd w:val="clear" w:color="auto" w:fill="auto"/>
          </w:tcPr>
          <w:p w:rsidR="00056553" w:rsidRPr="008823B4" w:rsidRDefault="00056553" w:rsidP="00056553">
            <w:pPr>
              <w:spacing w:line="360" w:lineRule="auto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36" w:type="dxa"/>
            <w:shd w:val="clear" w:color="auto" w:fill="auto"/>
          </w:tcPr>
          <w:p w:rsidR="00056553" w:rsidRPr="008823B4" w:rsidRDefault="00056553" w:rsidP="00056553">
            <w:pPr>
              <w:spacing w:line="360" w:lineRule="auto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056553" w:rsidRPr="008823B4" w:rsidTr="00056553">
        <w:tc>
          <w:tcPr>
            <w:tcW w:w="2732" w:type="dxa"/>
            <w:shd w:val="clear" w:color="auto" w:fill="auto"/>
          </w:tcPr>
          <w:p w:rsidR="00056553" w:rsidRPr="00056553" w:rsidRDefault="00056553" w:rsidP="00056553">
            <w:pPr>
              <w:spacing w:line="360" w:lineRule="auto"/>
              <w:jc w:val="center"/>
              <w:rPr>
                <w:rFonts w:cs="David"/>
                <w:sz w:val="36"/>
                <w:szCs w:val="36"/>
                <w:rtl/>
              </w:rPr>
            </w:pPr>
            <w:r w:rsidRPr="00056553">
              <w:rPr>
                <w:rFonts w:cs="David" w:hint="cs"/>
                <w:sz w:val="36"/>
                <w:szCs w:val="36"/>
                <w:rtl/>
              </w:rPr>
              <w:t>מִשְׁפָּחוֹת</w:t>
            </w:r>
          </w:p>
        </w:tc>
        <w:tc>
          <w:tcPr>
            <w:tcW w:w="2794" w:type="dxa"/>
            <w:shd w:val="clear" w:color="auto" w:fill="auto"/>
          </w:tcPr>
          <w:p w:rsidR="00056553" w:rsidRPr="008823B4" w:rsidRDefault="00056553" w:rsidP="00056553">
            <w:pPr>
              <w:spacing w:line="360" w:lineRule="auto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36" w:type="dxa"/>
            <w:shd w:val="clear" w:color="auto" w:fill="auto"/>
          </w:tcPr>
          <w:p w:rsidR="00056553" w:rsidRPr="008823B4" w:rsidRDefault="00056553" w:rsidP="00056553">
            <w:pPr>
              <w:spacing w:line="360" w:lineRule="auto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056553" w:rsidRPr="008823B4" w:rsidTr="00056553">
        <w:trPr>
          <w:trHeight w:val="529"/>
        </w:trPr>
        <w:tc>
          <w:tcPr>
            <w:tcW w:w="2732" w:type="dxa"/>
            <w:shd w:val="clear" w:color="auto" w:fill="auto"/>
          </w:tcPr>
          <w:p w:rsidR="00056553" w:rsidRPr="00056553" w:rsidRDefault="00056553" w:rsidP="00056553">
            <w:pPr>
              <w:spacing w:line="360" w:lineRule="auto"/>
              <w:jc w:val="center"/>
              <w:rPr>
                <w:rFonts w:cs="David"/>
                <w:sz w:val="36"/>
                <w:szCs w:val="36"/>
                <w:rtl/>
              </w:rPr>
            </w:pPr>
            <w:r w:rsidRPr="00056553">
              <w:rPr>
                <w:rFonts w:cs="David" w:hint="cs"/>
                <w:sz w:val="36"/>
                <w:szCs w:val="36"/>
                <w:rtl/>
              </w:rPr>
              <w:t>רְחוֹבוֹת</w:t>
            </w:r>
          </w:p>
        </w:tc>
        <w:tc>
          <w:tcPr>
            <w:tcW w:w="2794" w:type="dxa"/>
            <w:shd w:val="clear" w:color="auto" w:fill="auto"/>
          </w:tcPr>
          <w:p w:rsidR="00056553" w:rsidRPr="008823B4" w:rsidRDefault="00056553" w:rsidP="00056553">
            <w:pPr>
              <w:spacing w:line="360" w:lineRule="auto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36" w:type="dxa"/>
            <w:shd w:val="clear" w:color="auto" w:fill="auto"/>
          </w:tcPr>
          <w:p w:rsidR="00056553" w:rsidRPr="008823B4" w:rsidRDefault="00056553" w:rsidP="00056553">
            <w:pPr>
              <w:spacing w:line="360" w:lineRule="auto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056553" w:rsidRPr="008823B4" w:rsidTr="00056553">
        <w:tc>
          <w:tcPr>
            <w:tcW w:w="2732" w:type="dxa"/>
            <w:shd w:val="clear" w:color="auto" w:fill="auto"/>
          </w:tcPr>
          <w:p w:rsidR="00056553" w:rsidRPr="00056553" w:rsidRDefault="00056553" w:rsidP="00056553">
            <w:pPr>
              <w:spacing w:line="360" w:lineRule="auto"/>
              <w:jc w:val="center"/>
              <w:rPr>
                <w:rFonts w:cs="David"/>
                <w:sz w:val="36"/>
                <w:szCs w:val="36"/>
                <w:rtl/>
              </w:rPr>
            </w:pPr>
            <w:r w:rsidRPr="00056553">
              <w:rPr>
                <w:rFonts w:cs="David" w:hint="cs"/>
                <w:sz w:val="36"/>
                <w:szCs w:val="36"/>
                <w:rtl/>
              </w:rPr>
              <w:t>מסביב לכפר\ מחוץ  לעיר</w:t>
            </w:r>
          </w:p>
        </w:tc>
        <w:tc>
          <w:tcPr>
            <w:tcW w:w="2794" w:type="dxa"/>
            <w:shd w:val="clear" w:color="auto" w:fill="auto"/>
          </w:tcPr>
          <w:p w:rsidR="00056553" w:rsidRPr="008823B4" w:rsidRDefault="00056553" w:rsidP="00056553">
            <w:pPr>
              <w:spacing w:line="360" w:lineRule="auto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36" w:type="dxa"/>
            <w:shd w:val="clear" w:color="auto" w:fill="auto"/>
          </w:tcPr>
          <w:p w:rsidR="00056553" w:rsidRPr="008823B4" w:rsidRDefault="00056553" w:rsidP="00056553">
            <w:pPr>
              <w:spacing w:line="360" w:lineRule="auto"/>
              <w:rPr>
                <w:b/>
                <w:bCs/>
                <w:sz w:val="36"/>
                <w:szCs w:val="36"/>
                <w:rtl/>
              </w:rPr>
            </w:pPr>
          </w:p>
        </w:tc>
      </w:tr>
    </w:tbl>
    <w:p w:rsidR="00056553" w:rsidRPr="00056553" w:rsidRDefault="00133EB8" w:rsidP="00056553">
      <w:pPr>
        <w:rPr>
          <w:rFonts w:ascii="David" w:hAnsi="David" w:cs="David"/>
          <w:b/>
          <w:bCs/>
          <w:sz w:val="48"/>
          <w:szCs w:val="48"/>
        </w:rPr>
      </w:pPr>
      <w:r>
        <w:rPr>
          <w:rFonts w:ascii="David" w:hAnsi="David" w:cs="David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-650875</wp:posOffset>
                </wp:positionH>
                <wp:positionV relativeFrom="paragraph">
                  <wp:posOffset>4051300</wp:posOffset>
                </wp:positionV>
                <wp:extent cx="763905" cy="1597660"/>
                <wp:effectExtent l="6350" t="11430" r="1079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3905" cy="159766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9084BA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2" o:spid="_x0000_s1026" type="#_x0000_t96" style="position:absolute;left:0;text-align:left;margin-left:-51.25pt;margin-top:319pt;width:60.15pt;height:12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"/>
            </w:pict>
          </mc:Fallback>
        </mc:AlternateContent>
      </w:r>
      <w:r w:rsidR="00056553">
        <w:rPr>
          <w:rFonts w:ascii="David" w:hAnsi="David" w:cs="David" w:hint="cs"/>
          <w:b/>
          <w:bCs/>
          <w:sz w:val="48"/>
          <w:szCs w:val="48"/>
          <w:rtl/>
        </w:rPr>
        <w:t>2) הַשְׁלִימוּ אֶת הטבְלָה:</w:t>
      </w:r>
    </w:p>
    <w:sectPr w:rsidR="00056553" w:rsidRPr="00056553" w:rsidSect="00056553">
      <w:pgSz w:w="11906" w:h="16838"/>
      <w:pgMar w:top="1440" w:right="1800" w:bottom="1440" w:left="1800" w:header="708" w:footer="708" w:gutter="0"/>
      <w:pgBorders w:offsetFrom="page">
        <w:top w:val="stars" w:sz="14" w:space="24" w:color="auto"/>
        <w:left w:val="stars" w:sz="14" w:space="24" w:color="auto"/>
        <w:bottom w:val="stars" w:sz="14" w:space="24" w:color="auto"/>
        <w:right w:val="stars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7117F"/>
    <w:multiLevelType w:val="hybridMultilevel"/>
    <w:tmpl w:val="15DE4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553"/>
    <w:rsid w:val="00056553"/>
    <w:rsid w:val="00133EB8"/>
    <w:rsid w:val="00256CE6"/>
    <w:rsid w:val="006806C0"/>
    <w:rsid w:val="006A5A01"/>
    <w:rsid w:val="00A00A27"/>
    <w:rsid w:val="00C8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183208-8FB5-4F99-8302-F1E85137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553"/>
    <w:pPr>
      <w:bidi/>
    </w:pPr>
    <w:rPr>
      <w:rFonts w:ascii="Calibri" w:eastAsia="Calibri" w:hAnsi="Calibri" w:cs="Arial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553"/>
    <w:pPr>
      <w:bidi/>
      <w:spacing w:after="0" w:line="240" w:lineRule="auto"/>
    </w:pPr>
    <w:rPr>
      <w:lang w:bidi="he-IL"/>
    </w:rPr>
  </w:style>
  <w:style w:type="paragraph" w:styleId="a4">
    <w:name w:val="List Paragraph"/>
    <w:basedOn w:val="a"/>
    <w:uiPriority w:val="34"/>
    <w:qFormat/>
    <w:rsid w:val="00056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1255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E.S</dc:creator>
  <cp:lastModifiedBy>User</cp:lastModifiedBy>
  <cp:revision>2</cp:revision>
  <dcterms:created xsi:type="dcterms:W3CDTF">2020-06-04T06:17:00Z</dcterms:created>
  <dcterms:modified xsi:type="dcterms:W3CDTF">2020-06-04T06:17:00Z</dcterms:modified>
</cp:coreProperties>
</file>